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1B" w:rsidRDefault="00B4751B" w:rsidP="00B4751B">
      <w:pPr>
        <w:jc w:val="center"/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  <w:lang w:val="uz-Cyrl-UZ"/>
        </w:rPr>
        <w:t>Korrupsiya faktlari haqida xabar berish uchun bog‘lanish va murojaatlar natijalari</w:t>
      </w:r>
    </w:p>
    <w:p w:rsidR="00B4751B" w:rsidRDefault="00B4751B" w:rsidP="00B4751B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  <w:lang w:val="uz-Cyrl-UZ"/>
        </w:rPr>
        <w:t xml:space="preserve">DIQQAT!   </w:t>
      </w:r>
      <w:r w:rsidR="00DE7EBF" w:rsidRPr="00DE7EB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Respublika ixtisoslashtirilgan epidemiologiya, mikrobiologiya, yuqumli va parazitar kasalliklar ilmiy-amaliy tibbiyot markazining Virusologiya ilmiy-tadqiqot instituti </w:t>
      </w:r>
      <w:r w:rsidRPr="00DE7EBF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  <w:lang w:val="uz-Cyrl-UZ"/>
        </w:rPr>
        <w:t>«ISHONCH TELEFONI»!</w:t>
      </w:r>
    </w:p>
    <w:p w:rsidR="00B4751B" w:rsidRDefault="00B4751B" w:rsidP="00B4751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Agar, Sizga </w:t>
      </w:r>
      <w:r w:rsidR="00DE7EBF" w:rsidRPr="00DE7EBF">
        <w:rPr>
          <w:rFonts w:ascii="Times New Roman" w:hAnsi="Times New Roman" w:cs="Times New Roman"/>
          <w:sz w:val="28"/>
          <w:szCs w:val="28"/>
          <w:lang w:val="uz-Cyrl-UZ"/>
        </w:rPr>
        <w:t>Respublika ixtisoslashtirilgan epidemiologiya, mikrobiologiya, yuqumli va parazitar kasalliklar ilmiy-amaliy tibbiyot markazining Virusologiya ilmiy-tadqiqot</w:t>
      </w:r>
      <w:r w:rsidR="00DE7EB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E7EBF" w:rsidRPr="00DE7EBF">
        <w:rPr>
          <w:rFonts w:ascii="Times New Roman" w:hAnsi="Times New Roman" w:cs="Times New Roman"/>
          <w:sz w:val="28"/>
          <w:szCs w:val="28"/>
          <w:lang w:val="uz-Cyrl-UZ"/>
        </w:rPr>
        <w:t>instituti</w:t>
      </w:r>
      <w:r w:rsidR="00DE7EBF" w:rsidRPr="00DE7EB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xodimlari tomonidan qonun buzilishiga doir holatlar yoki noqonuniy harakatlari ma’lum bo‘lsa </w:t>
      </w:r>
      <w:r w:rsidR="00DE7EBF" w:rsidRPr="00DE7EBF">
        <w:rPr>
          <w:rFonts w:ascii="Times New Roman" w:hAnsi="Times New Roman" w:cs="Times New Roman"/>
          <w:sz w:val="28"/>
          <w:szCs w:val="28"/>
          <w:lang w:val="uz-Cyrl-UZ"/>
        </w:rPr>
        <w:t>Virusologiya ilmiy-tadqiqot</w:t>
      </w:r>
      <w:r w:rsidR="00DE7EB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E7EBF" w:rsidRPr="00DE7EBF">
        <w:rPr>
          <w:rFonts w:ascii="Times New Roman" w:hAnsi="Times New Roman" w:cs="Times New Roman"/>
          <w:sz w:val="28"/>
          <w:szCs w:val="28"/>
          <w:lang w:val="uz-Cyrl-UZ"/>
        </w:rPr>
        <w:t>instituti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ning </w:t>
      </w:r>
    </w:p>
    <w:p w:rsidR="00B4751B" w:rsidRDefault="00B4751B" w:rsidP="00B4751B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(7</w:t>
      </w:r>
      <w:r w:rsidR="00A944C4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A944C4">
        <w:rPr>
          <w:rFonts w:ascii="Times New Roman" w:hAnsi="Times New Roman" w:cs="Times New Roman"/>
          <w:b/>
          <w:sz w:val="28"/>
          <w:szCs w:val="28"/>
          <w:lang w:val="uz-Cyrl-UZ"/>
        </w:rPr>
        <w:t>31-18-55</w:t>
      </w:r>
    </w:p>
    <w:p w:rsidR="00B4751B" w:rsidRDefault="00B4751B" w:rsidP="00B4751B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Ishonch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telefoni»</w:t>
      </w:r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xabar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berishingizni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z-Cyrl-UZ"/>
        </w:rPr>
        <w:t>o‘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raymiz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>!</w:t>
      </w:r>
    </w:p>
    <w:p w:rsidR="00B4751B" w:rsidRDefault="00B4751B" w:rsidP="00B4751B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**************</w:t>
      </w:r>
    </w:p>
    <w:p w:rsidR="00B4751B" w:rsidRDefault="00B4751B" w:rsidP="00B4751B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Jismoniy shaxslar va yuridik shaxslarning murojaatlarini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"Ishonch telefonlari"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orqali qabul </w:t>
      </w:r>
      <w:r w:rsidR="00A944C4">
        <w:rPr>
          <w:rFonts w:ascii="Times New Roman" w:hAnsi="Times New Roman" w:cs="Times New Roman"/>
          <w:sz w:val="28"/>
          <w:szCs w:val="28"/>
          <w:lang w:val="uz-Cyrl-UZ"/>
        </w:rPr>
        <w:t>qilish haftaning dam olish  kun</w:t>
      </w:r>
      <w:r>
        <w:rPr>
          <w:rFonts w:ascii="Times New Roman" w:hAnsi="Times New Roman" w:cs="Times New Roman"/>
          <w:sz w:val="28"/>
          <w:szCs w:val="28"/>
          <w:lang w:val="uz-Cyrl-UZ"/>
        </w:rPr>
        <w:t>i (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yakshanba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)dan tashqari  soat 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8:00  dan 17:00 gacha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amalga oshiriladi.</w:t>
      </w:r>
    </w:p>
    <w:p w:rsidR="00B4751B" w:rsidRDefault="00B4751B" w:rsidP="00B4751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z-Cyrl-UZ"/>
        </w:rPr>
        <w:t xml:space="preserve">Unda fuqarolar </w:t>
      </w:r>
      <w:r w:rsidR="00A944C4" w:rsidRPr="00DE7EB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Respublika ixtisoslashtirilgan epidemiologiya, mikrobiologiya, yuqumli va parazitar kasalliklar ilmiy-amaliy tibbiyot markazining Virusologiya ilmiy-tadqiqot instituti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z-Cyrl-UZ"/>
        </w:rPr>
        <w:t>xodimlari tomonidan yo‘l qo‘yilayotgan korrupsiya va boshqa noqonuniy hatti-harakatlar, shuningdek sohaga doir sodir etilgan yoki etilayotgan jinoyatlar va boshqa huquqbuzarliklar haqida xabar berishlari mumkin.</w:t>
      </w:r>
    </w:p>
    <w:p w:rsidR="00B4751B" w:rsidRDefault="00B4751B" w:rsidP="00B4751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z-Cyrl-U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>Agar berilayotgan ma’lumotlar yuqorida sanab o‘tilgan holatlar bilan bog‘liq bo‘lmasa yoki sanitariya-epidemiologiya faoliyatiga daxldor bo‘lmasa, u holda ma’sul xodim tomonidan uning xabar yuzasidan qaerga murojaat qilish kerakligi bo‘yicha tushuntirishlar beriladi.</w:t>
      </w:r>
    </w:p>
    <w:p w:rsidR="00B4751B" w:rsidRDefault="00B4751B" w:rsidP="00B4751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z-Cyrl-UZ"/>
        </w:rPr>
        <w:t>Murojaatlar anonimligi kafolatlanadi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z-Cyrl-UZ"/>
        </w:rPr>
        <w:t>.</w:t>
      </w:r>
    </w:p>
    <w:p w:rsidR="00B4751B" w:rsidRDefault="00B4751B" w:rsidP="00B4751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z-Cyrl-UZ"/>
        </w:rPr>
        <w:t>Qo‘ng‘iroq egasi tomonidan berilgan ma’lumotlar sir tutilishi kafolatlanadi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z-Cyrl-UZ"/>
        </w:rPr>
        <w:t>.</w:t>
      </w:r>
    </w:p>
    <w:p w:rsidR="00B4751B" w:rsidRPr="002101AE" w:rsidRDefault="00B4751B" w:rsidP="00B4751B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 xml:space="preserve">Ishonch telefoni orqali kelib tushgan murojaat belgilangan tartibda ro‘yxatga olinadi va rahbariyatga kiritiladi hamda qonunchilikda belgilangan tartibda muddatida ko‘rib </w:t>
      </w:r>
      <w:r w:rsidRPr="002101AE"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  <w:t>chiqiladi</w:t>
      </w:r>
    </w:p>
    <w:p w:rsidR="00B4751B" w:rsidRPr="002101AE" w:rsidRDefault="00B4751B" w:rsidP="00B4751B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uz-Cyrl-UZ"/>
        </w:rPr>
      </w:pPr>
      <w:r w:rsidRPr="002101AE">
        <w:rPr>
          <w:rFonts w:ascii="Times New Roman" w:hAnsi="Times New Roman" w:cs="Times New Roman"/>
          <w:b/>
          <w:color w:val="333333"/>
          <w:sz w:val="28"/>
          <w:szCs w:val="28"/>
          <w:lang w:val="uz-Cyrl-UZ"/>
        </w:rPr>
        <w:t>Manzil:</w:t>
      </w:r>
      <w:r w:rsidR="00A944C4" w:rsidRPr="002101AE">
        <w:rPr>
          <w:rFonts w:ascii="Times New Roman" w:hAnsi="Times New Roman" w:cs="Times New Roman"/>
          <w:color w:val="333333"/>
          <w:sz w:val="28"/>
          <w:szCs w:val="28"/>
          <w:lang w:val="uz-Cyrl-UZ"/>
        </w:rPr>
        <w:t xml:space="preserve"> </w:t>
      </w:r>
      <w:r w:rsidR="002101AE" w:rsidRPr="00210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z-Cyrl-UZ"/>
        </w:rPr>
        <w:t>Toshkent shahar,Yunusobod tumani, Yangi shahar 7 A uy.</w:t>
      </w:r>
    </w:p>
    <w:p w:rsidR="002101AE" w:rsidRDefault="00B4751B" w:rsidP="00B4751B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  <w:lang w:val="uz-Cyrl-UZ"/>
        </w:rPr>
      </w:pPr>
      <w:r w:rsidRPr="002101AE">
        <w:rPr>
          <w:b/>
          <w:color w:val="333333"/>
          <w:sz w:val="28"/>
          <w:szCs w:val="28"/>
          <w:lang w:val="uz-Cyrl-UZ"/>
        </w:rPr>
        <w:t>Mo‘ljal</w:t>
      </w:r>
      <w:r w:rsidRPr="002101AE">
        <w:rPr>
          <w:b/>
          <w:color w:val="333333"/>
          <w:sz w:val="28"/>
          <w:szCs w:val="28"/>
          <w:lang w:val="en-US"/>
        </w:rPr>
        <w:t>:</w:t>
      </w:r>
      <w:r w:rsidRPr="002101AE">
        <w:rPr>
          <w:color w:val="333333"/>
          <w:sz w:val="28"/>
          <w:szCs w:val="28"/>
          <w:lang w:val="en-US"/>
        </w:rPr>
        <w:t xml:space="preserve"> </w:t>
      </w:r>
      <w:r w:rsidR="002101AE" w:rsidRPr="002101AE">
        <w:rPr>
          <w:color w:val="333333"/>
          <w:sz w:val="28"/>
          <w:szCs w:val="28"/>
          <w:shd w:val="clear" w:color="auto" w:fill="FFFFFF"/>
          <w:lang w:val="uz-Cyrl-UZ"/>
        </w:rPr>
        <w:t>Toshkent shahar prokraturasi roʻparasida.</w:t>
      </w:r>
    </w:p>
    <w:p w:rsidR="00B4751B" w:rsidRPr="002101AE" w:rsidRDefault="00B4751B" w:rsidP="00B4751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lang w:val="en-US"/>
        </w:rPr>
      </w:pPr>
      <w:proofErr w:type="spellStart"/>
      <w:r w:rsidRPr="002101AE">
        <w:rPr>
          <w:b/>
          <w:color w:val="333333"/>
          <w:sz w:val="28"/>
          <w:szCs w:val="28"/>
          <w:lang w:val="en-US"/>
        </w:rPr>
        <w:t>Telefon</w:t>
      </w:r>
      <w:proofErr w:type="spellEnd"/>
      <w:r w:rsidRPr="002101AE">
        <w:rPr>
          <w:b/>
          <w:color w:val="333333"/>
          <w:sz w:val="28"/>
          <w:szCs w:val="28"/>
          <w:lang w:val="en-US"/>
        </w:rPr>
        <w:t>: (7</w:t>
      </w:r>
      <w:r w:rsidR="00B44A24">
        <w:rPr>
          <w:b/>
          <w:color w:val="333333"/>
          <w:sz w:val="28"/>
          <w:szCs w:val="28"/>
          <w:lang w:val="uz-Cyrl-UZ"/>
        </w:rPr>
        <w:t>1</w:t>
      </w:r>
      <w:r w:rsidRPr="002101AE">
        <w:rPr>
          <w:b/>
          <w:color w:val="333333"/>
          <w:sz w:val="28"/>
          <w:szCs w:val="28"/>
          <w:lang w:val="en-US"/>
        </w:rPr>
        <w:t xml:space="preserve">) </w:t>
      </w:r>
      <w:r>
        <w:rPr>
          <w:b/>
          <w:color w:val="333333"/>
          <w:sz w:val="28"/>
          <w:szCs w:val="28"/>
          <w:lang w:val="uz-Cyrl-UZ"/>
        </w:rPr>
        <w:t>2</w:t>
      </w:r>
      <w:r w:rsidR="00B44A24">
        <w:rPr>
          <w:b/>
          <w:color w:val="333333"/>
          <w:sz w:val="28"/>
          <w:szCs w:val="28"/>
          <w:lang w:val="uz-Cyrl-UZ"/>
        </w:rPr>
        <w:t>31-18-55</w:t>
      </w:r>
      <w:r>
        <w:rPr>
          <w:b/>
          <w:color w:val="333333"/>
          <w:sz w:val="28"/>
          <w:szCs w:val="28"/>
          <w:lang w:val="uz-Cyrl-UZ"/>
        </w:rPr>
        <w:t xml:space="preserve"> </w:t>
      </w:r>
    </w:p>
    <w:p w:rsidR="00B4751B" w:rsidRPr="002101AE" w:rsidRDefault="00B4751B" w:rsidP="00B4751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lang w:val="en-US"/>
        </w:rPr>
      </w:pPr>
    </w:p>
    <w:p w:rsidR="00B4751B" w:rsidRDefault="00B4751B" w:rsidP="00B4751B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lang w:val="en-US"/>
        </w:rPr>
      </w:pPr>
    </w:p>
    <w:p w:rsidR="005C301E" w:rsidRPr="005C301E" w:rsidRDefault="005C301E" w:rsidP="005C301E">
      <w:pPr>
        <w:spacing w:after="12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val="uz-Cyrl-UZ" w:eastAsia="ru-RU"/>
        </w:rPr>
      </w:pPr>
      <w:r w:rsidRPr="005C301E">
        <w:rPr>
          <w:rFonts w:ascii="Times New Roman" w:eastAsia="Calibri" w:hAnsi="Times New Roman" w:cs="Calibri"/>
          <w:b/>
          <w:color w:val="000000"/>
          <w:sz w:val="28"/>
          <w:szCs w:val="28"/>
          <w:lang w:val="uz-Latn-UZ" w:eastAsia="ru-RU"/>
        </w:rPr>
        <w:t>Virusologiya ITIning</w:t>
      </w:r>
      <w:r w:rsidRPr="005C301E">
        <w:rPr>
          <w:rFonts w:ascii="Times New Roman" w:eastAsia="Calibri" w:hAnsi="Times New Roman" w:cs="Calibri"/>
          <w:b/>
          <w:color w:val="000000"/>
          <w:sz w:val="28"/>
          <w:szCs w:val="28"/>
          <w:lang w:val="uz-Cyrl-UZ" w:eastAsia="ru-RU"/>
        </w:rPr>
        <w:t xml:space="preserve"> Korrupsiya haqida xabar berishga mo‘ljallangan aloqa kanallari to‘g‘risida </w:t>
      </w:r>
    </w:p>
    <w:p w:rsidR="005C301E" w:rsidRPr="005C301E" w:rsidRDefault="005C301E" w:rsidP="005C301E">
      <w:pPr>
        <w:spacing w:after="12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val="uz-Cyrl-UZ" w:eastAsia="ru-RU"/>
        </w:rPr>
      </w:pPr>
      <w:r w:rsidRPr="005C301E">
        <w:rPr>
          <w:rFonts w:ascii="Times New Roman" w:eastAsia="Calibri" w:hAnsi="Times New Roman" w:cs="Calibri"/>
          <w:b/>
          <w:color w:val="000000"/>
          <w:sz w:val="28"/>
          <w:szCs w:val="28"/>
          <w:lang w:val="uz-Cyrl-UZ" w:eastAsia="ru-RU"/>
        </w:rPr>
        <w:br/>
        <w:t>MA’LUMOT</w:t>
      </w:r>
    </w:p>
    <w:p w:rsidR="005C301E" w:rsidRPr="005C301E" w:rsidRDefault="005C301E" w:rsidP="005C301E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val="uz-Cyrl-UZ" w:eastAsia="ru-RU"/>
        </w:rPr>
      </w:pPr>
    </w:p>
    <w:p w:rsidR="005C301E" w:rsidRPr="005C301E" w:rsidRDefault="005C301E" w:rsidP="005C301E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uz-Cyrl-UZ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257"/>
        <w:gridCol w:w="5027"/>
        <w:gridCol w:w="1408"/>
      </w:tblGrid>
      <w:tr w:rsidR="005C301E" w:rsidRPr="005C301E" w:rsidTr="00BB5BB9">
        <w:trPr>
          <w:trHeight w:val="10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1E" w:rsidRPr="005C301E" w:rsidRDefault="005C301E" w:rsidP="005C301E">
            <w:pPr>
              <w:spacing w:after="0" w:line="240" w:lineRule="auto"/>
              <w:ind w:left="-34" w:right="79" w:hanging="2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30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z-Cyrl-UZ" w:eastAsia="ru-RU"/>
              </w:rPr>
              <w:t>T/r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1E" w:rsidRPr="005C301E" w:rsidRDefault="005C301E" w:rsidP="005C301E">
            <w:pPr>
              <w:spacing w:after="0" w:line="240" w:lineRule="auto"/>
              <w:ind w:left="56" w:right="78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z-Cyrl-UZ" w:eastAsia="ru-RU"/>
              </w:rPr>
            </w:pPr>
            <w:r w:rsidRPr="005C30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z-Cyrl-UZ" w:eastAsia="ru-RU"/>
              </w:rPr>
              <w:t>Aloqa kanali turi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1E" w:rsidRPr="005C301E" w:rsidRDefault="005C301E" w:rsidP="005C301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z-Cyrl-UZ" w:eastAsia="ru-RU"/>
              </w:rPr>
              <w:t>Aloqa kanali manzili (havolasi)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01E" w:rsidRPr="005C301E" w:rsidRDefault="005C301E" w:rsidP="005C301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C30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Tashkil etilgan vaqti</w:t>
            </w:r>
          </w:p>
        </w:tc>
      </w:tr>
      <w:tr w:rsidR="005C301E" w:rsidRPr="005C301E" w:rsidTr="00BB5BB9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lang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 xml:space="preserve">Facebook ijtimoiy 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br/>
              <w:t>tarmog‘idagi aloqa kanali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</w:pPr>
            <w:hyperlink r:id="rId5" w:history="1">
              <w:r w:rsidRPr="005C301E">
                <w:rPr>
                  <w:rFonts w:ascii="Times New Roman" w:eastAsia="Calibri" w:hAnsi="Times New Roman" w:cs="Calibri"/>
                  <w:color w:val="0563C1"/>
                  <w:sz w:val="28"/>
                  <w:szCs w:val="28"/>
                  <w:u w:val="single"/>
                  <w:lang w:val="uz-Cyrl-UZ" w:eastAsia="ru-RU"/>
                </w:rPr>
                <w:t>https://www.facebook.com/</w:t>
              </w:r>
              <w:r w:rsidRPr="005C301E">
                <w:rPr>
                  <w:rFonts w:ascii="Times New Roman" w:eastAsia="Calibri" w:hAnsi="Times New Roman" w:cs="Calibri"/>
                  <w:color w:val="0563C1"/>
                  <w:sz w:val="28"/>
                  <w:szCs w:val="28"/>
                  <w:u w:val="single"/>
                  <w:lang w:val="uz-Latn-UZ" w:eastAsia="ru-RU"/>
                </w:rPr>
                <w:t>profili.php</w:t>
              </w:r>
            </w:hyperlink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  <w:t>?</w:t>
            </w:r>
          </w:p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  <w:t>Id=61561001801697&amp;mibextid=ZbWkwL</w:t>
            </w:r>
          </w:p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>202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  <w:t>4-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 xml:space="preserve">yil  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  <w:t>mart</w:t>
            </w:r>
          </w:p>
        </w:tc>
      </w:tr>
      <w:tr w:rsidR="005C301E" w:rsidRPr="005C301E" w:rsidTr="00BB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 xml:space="preserve">Telegram messenjeridagi 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br/>
              <w:t>aloqa kanali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hyperlink r:id="rId6" w:history="1">
              <w:r w:rsidRPr="005C301E">
                <w:rPr>
                  <w:rFonts w:ascii="Times New Roman" w:eastAsia="Calibri" w:hAnsi="Times New Roman" w:cs="Calibri"/>
                  <w:color w:val="0563C1"/>
                  <w:sz w:val="28"/>
                  <w:szCs w:val="28"/>
                  <w:u w:val="single"/>
                  <w:lang w:val="uz-Cyrl-UZ" w:eastAsia="ru-RU"/>
                </w:rPr>
                <w:t>https://t.me/</w:t>
              </w:r>
              <w:r w:rsidRPr="005C301E">
                <w:rPr>
                  <w:rFonts w:ascii="Times New Roman" w:eastAsia="Calibri" w:hAnsi="Times New Roman" w:cs="Calibri"/>
                  <w:color w:val="0563C1"/>
                  <w:sz w:val="28"/>
                  <w:szCs w:val="28"/>
                  <w:u w:val="single"/>
                  <w:lang w:val="uz-Latn-UZ" w:eastAsia="ru-RU"/>
                </w:rPr>
                <w:t>+0FYSa5c14txhZWQy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 xml:space="preserve">2024-yil 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  <w:t>mart</w:t>
            </w:r>
          </w:p>
        </w:tc>
      </w:tr>
      <w:tr w:rsidR="005C301E" w:rsidRPr="005C301E" w:rsidTr="00BB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>Ishonch telefoni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>+998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  <w:t>97-604-24-80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 w:eastAsia="ru-RU"/>
              </w:rPr>
              <w:t>2024-yil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  <w:t>mart</w:t>
            </w:r>
          </w:p>
        </w:tc>
      </w:tr>
      <w:tr w:rsidR="005C301E" w:rsidRPr="005C301E" w:rsidTr="00BB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>Faks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>+99871-231-18-55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 w:eastAsia="ru-RU"/>
              </w:rPr>
              <w:t>2024-yil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  <w:t>mart</w:t>
            </w:r>
          </w:p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5C301E" w:rsidRPr="005C301E" w:rsidTr="00BB5BB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 xml:space="preserve">Rasmiy veb-saytdagi 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br/>
              <w:t>aloqa kanali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</w:pPr>
            <w:hyperlink r:id="rId7" w:history="1">
              <w:r w:rsidRPr="005C301E">
                <w:rPr>
                  <w:rFonts w:ascii="Times New Roman" w:eastAsia="Calibri" w:hAnsi="Times New Roman" w:cs="Calibri"/>
                  <w:color w:val="0563C1"/>
                  <w:sz w:val="28"/>
                  <w:szCs w:val="28"/>
                  <w:u w:val="single"/>
                  <w:lang w:val="en-US" w:eastAsia="ru-RU"/>
                </w:rPr>
                <w:t>https://riv.uz/uz/korrupsiyaga-qarshi-kurashish/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1E" w:rsidRPr="005C301E" w:rsidRDefault="005C301E" w:rsidP="005C301E">
            <w:pPr>
              <w:spacing w:after="0" w:line="259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</w:pP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ru-RU"/>
              </w:rPr>
              <w:t>20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 w:eastAsia="ru-RU"/>
              </w:rPr>
              <w:t>24-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Cyrl-UZ" w:eastAsia="ru-RU"/>
              </w:rPr>
              <w:t xml:space="preserve">yil </w:t>
            </w:r>
            <w:r w:rsidRPr="005C301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uz-Latn-UZ" w:eastAsia="ru-RU"/>
              </w:rPr>
              <w:t>mart</w:t>
            </w:r>
          </w:p>
        </w:tc>
      </w:tr>
    </w:tbl>
    <w:p w:rsidR="005C301E" w:rsidRPr="005C301E" w:rsidRDefault="005C301E" w:rsidP="005C301E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val="uz-Cyrl-UZ"/>
        </w:rPr>
      </w:pPr>
    </w:p>
    <w:p w:rsidR="005C301E" w:rsidRPr="005C301E" w:rsidRDefault="005C301E" w:rsidP="005C301E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val="uz-Cyrl-UZ" w:eastAsia="ru-RU"/>
        </w:rPr>
      </w:pPr>
    </w:p>
    <w:p w:rsidR="005C301E" w:rsidRPr="005C301E" w:rsidRDefault="005C301E" w:rsidP="005C301E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val="uz-Cyrl-UZ" w:eastAsia="ru-RU"/>
        </w:rPr>
      </w:pPr>
    </w:p>
    <w:p w:rsidR="005C301E" w:rsidRPr="005C301E" w:rsidRDefault="005C301E" w:rsidP="005C301E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val="uz-Cyrl-UZ" w:eastAsia="ru-RU"/>
        </w:rPr>
      </w:pPr>
    </w:p>
    <w:p w:rsidR="005C301E" w:rsidRPr="005C301E" w:rsidRDefault="005C301E" w:rsidP="005C301E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val="uz-Cyrl-UZ" w:eastAsia="ru-RU"/>
        </w:rPr>
      </w:pPr>
    </w:p>
    <w:p w:rsidR="005C301E" w:rsidRPr="005C301E" w:rsidRDefault="005C301E" w:rsidP="005C301E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val="uz-Cyrl-UZ" w:eastAsia="ru-RU"/>
        </w:rPr>
      </w:pPr>
    </w:p>
    <w:p w:rsidR="005C301E" w:rsidRPr="005C301E" w:rsidRDefault="005C301E" w:rsidP="005C301E">
      <w:pPr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  <w:lang w:val="uz-Cyrl-UZ" w:eastAsia="ru-RU"/>
        </w:rPr>
      </w:pPr>
    </w:p>
    <w:p w:rsidR="005C301E" w:rsidRPr="005C301E" w:rsidRDefault="005C301E" w:rsidP="005C301E">
      <w:pPr>
        <w:spacing w:after="0" w:line="240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val="uz-Cyrl-UZ" w:eastAsia="ru-RU"/>
        </w:rPr>
      </w:pPr>
      <w:r w:rsidRPr="005C301E">
        <w:rPr>
          <w:rFonts w:ascii="Times New Roman" w:eastAsia="Calibri" w:hAnsi="Times New Roman" w:cs="Calibri"/>
          <w:b/>
          <w:color w:val="000000"/>
          <w:sz w:val="28"/>
          <w:szCs w:val="28"/>
          <w:lang w:val="uz-Cyrl-UZ" w:eastAsia="ru-RU"/>
        </w:rPr>
        <w:t xml:space="preserve">Korrupsiyaga qarshi kurashish </w:t>
      </w:r>
    </w:p>
    <w:p w:rsidR="00B4751B" w:rsidRPr="005C301E" w:rsidRDefault="005C301E" w:rsidP="005C3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C301E">
        <w:rPr>
          <w:rFonts w:ascii="Times New Roman" w:eastAsia="Calibri" w:hAnsi="Times New Roman" w:cs="Calibri"/>
          <w:b/>
          <w:color w:val="000000"/>
          <w:sz w:val="28"/>
          <w:szCs w:val="28"/>
          <w:lang w:val="uz-Cyrl-UZ" w:eastAsia="ru-RU"/>
        </w:rPr>
        <w:t>bo‘yicha</w:t>
      </w:r>
      <w:r w:rsidRPr="005C301E">
        <w:rPr>
          <w:rFonts w:ascii="Times New Roman" w:eastAsia="Calibri" w:hAnsi="Times New Roman" w:cs="Calibri"/>
          <w:b/>
          <w:color w:val="000000"/>
          <w:sz w:val="28"/>
          <w:szCs w:val="28"/>
          <w:lang w:val="uz-Latn-UZ" w:eastAsia="ru-RU"/>
        </w:rPr>
        <w:t xml:space="preserve"> </w:t>
      </w:r>
      <w:r w:rsidRPr="005C301E">
        <w:rPr>
          <w:rFonts w:ascii="Times New Roman" w:eastAsia="Calibri" w:hAnsi="Times New Roman" w:cs="Calibri"/>
          <w:b/>
          <w:color w:val="000000"/>
          <w:sz w:val="28"/>
          <w:szCs w:val="28"/>
          <w:lang w:val="uz-Cyrl-UZ" w:eastAsia="ru-RU"/>
        </w:rPr>
        <w:t>bosh mutaxassis</w:t>
      </w:r>
      <w:r w:rsidRPr="005C301E">
        <w:rPr>
          <w:rFonts w:ascii="Times New Roman" w:eastAsia="Calibri" w:hAnsi="Times New Roman" w:cs="Calibri"/>
          <w:b/>
          <w:color w:val="000000"/>
          <w:sz w:val="28"/>
          <w:szCs w:val="28"/>
          <w:lang w:val="uz-Cyrl-UZ" w:eastAsia="ru-RU"/>
        </w:rPr>
        <w:tab/>
      </w:r>
      <w:r w:rsidRPr="005C301E">
        <w:rPr>
          <w:rFonts w:ascii="Times New Roman" w:eastAsia="Calibri" w:hAnsi="Times New Roman" w:cs="Calibri"/>
          <w:b/>
          <w:color w:val="000000"/>
          <w:sz w:val="28"/>
          <w:szCs w:val="28"/>
          <w:lang w:val="uz-Cyrl-UZ" w:eastAsia="ru-RU"/>
        </w:rPr>
        <w:tab/>
        <w:t xml:space="preserve">                    </w:t>
      </w:r>
      <w:r w:rsidRPr="005C301E">
        <w:rPr>
          <w:rFonts w:ascii="Times New Roman" w:eastAsia="Calibri" w:hAnsi="Times New Roman" w:cs="Calibri"/>
          <w:b/>
          <w:color w:val="000000"/>
          <w:sz w:val="28"/>
          <w:szCs w:val="28"/>
          <w:lang w:val="uz-Cyrl-UZ" w:eastAsia="ru-RU"/>
        </w:rPr>
        <w:tab/>
      </w:r>
      <w:r w:rsidRPr="005C301E">
        <w:rPr>
          <w:rFonts w:ascii="Times New Roman" w:eastAsia="Calibri" w:hAnsi="Times New Roman" w:cs="Calibri"/>
          <w:b/>
          <w:color w:val="000000"/>
          <w:sz w:val="28"/>
          <w:szCs w:val="28"/>
          <w:lang w:val="uz-Latn-UZ" w:eastAsia="ru-RU"/>
        </w:rPr>
        <w:t>N.K.Mamatov</w:t>
      </w:r>
      <w:bookmarkStart w:id="0" w:name="_GoBack"/>
      <w:bookmarkEnd w:id="0"/>
    </w:p>
    <w:sectPr w:rsidR="00B4751B" w:rsidRPr="005C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E7"/>
    <w:rsid w:val="000A6D52"/>
    <w:rsid w:val="002101AE"/>
    <w:rsid w:val="005C301E"/>
    <w:rsid w:val="00904396"/>
    <w:rsid w:val="00A149E7"/>
    <w:rsid w:val="00A37205"/>
    <w:rsid w:val="00A944C4"/>
    <w:rsid w:val="00B44A24"/>
    <w:rsid w:val="00B4751B"/>
    <w:rsid w:val="00D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0BF7"/>
  <w15:chartTrackingRefBased/>
  <w15:docId w15:val="{35F85CB3-CC3F-4984-9162-0B6430E4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5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4751B"/>
    <w:pPr>
      <w:spacing w:after="0" w:line="240" w:lineRule="auto"/>
    </w:pPr>
  </w:style>
  <w:style w:type="table" w:styleId="a6">
    <w:name w:val="Table Grid"/>
    <w:basedOn w:val="a1"/>
    <w:uiPriority w:val="39"/>
    <w:rsid w:val="00B475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v.uz/uz/korrupsiyaga-qarshi-kurashis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+0FYSa5c14txhZWQy" TargetMode="External"/><Relationship Id="rId5" Type="http://schemas.openxmlformats.org/officeDocument/2006/relationships/hyperlink" Target="https://www.facebook.com/profili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1663-8113-46EC-B7D1-1C36784A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2025-03-28T04:02:00Z</dcterms:created>
  <dcterms:modified xsi:type="dcterms:W3CDTF">2025-03-28T04:16:00Z</dcterms:modified>
</cp:coreProperties>
</file>